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附件2</w:t>
      </w:r>
    </w:p>
    <w:p>
      <w:pPr>
        <w:pStyle w:val="2"/>
        <w:jc w:val="center"/>
      </w:pPr>
      <w:bookmarkStart w:id="0" w:name="_GoBack"/>
      <w:r>
        <w:t>宁波</w:t>
      </w:r>
      <w:r>
        <w:rPr>
          <w:rFonts w:hint="eastAsia"/>
        </w:rPr>
        <w:t>市财政</w:t>
      </w:r>
      <w:r>
        <w:t>电子票据查验</w:t>
      </w:r>
      <w:r>
        <w:rPr>
          <w:rFonts w:hint="eastAsia"/>
        </w:rPr>
        <w:t>流程</w:t>
      </w:r>
    </w:p>
    <w:bookmarkEnd w:id="0"/>
    <w:p/>
    <w:p>
      <w:pPr>
        <w:pStyle w:val="3"/>
        <w:numPr>
          <w:ilvl w:val="0"/>
          <w:numId w:val="1"/>
        </w:numPr>
      </w:pPr>
      <w:r>
        <w:rPr>
          <w:rFonts w:hint="eastAsia"/>
        </w:rPr>
        <w:t>“</w:t>
      </w:r>
      <w:r>
        <w:t>浙里办</w:t>
      </w:r>
      <w:r>
        <w:rPr>
          <w:rFonts w:hint="eastAsia"/>
        </w:rPr>
        <w:t>”</w:t>
      </w:r>
      <w:r>
        <w:t>app查</w:t>
      </w:r>
      <w:r>
        <w:rPr>
          <w:rFonts w:hint="eastAsia"/>
        </w:rPr>
        <w:t>验</w:t>
      </w:r>
      <w:r>
        <w:t>流程</w:t>
      </w:r>
    </w:p>
    <w:p>
      <w:pPr>
        <w:rPr>
          <w:sz w:val="24"/>
        </w:rPr>
      </w:pPr>
      <w:r>
        <w:rPr>
          <w:sz w:val="24"/>
        </w:rPr>
        <w:t>1、通过手机</w:t>
      </w:r>
      <w:r>
        <w:rPr>
          <w:rFonts w:hint="eastAsia"/>
          <w:sz w:val="24"/>
        </w:rPr>
        <w:t>或平板电脑等移动设备</w:t>
      </w:r>
      <w:r>
        <w:rPr>
          <w:sz w:val="24"/>
        </w:rPr>
        <w:t>下载</w:t>
      </w:r>
      <w:r>
        <w:rPr>
          <w:rFonts w:hint="eastAsia"/>
          <w:sz w:val="24"/>
        </w:rPr>
        <w:t>“</w:t>
      </w:r>
      <w:r>
        <w:rPr>
          <w:sz w:val="24"/>
        </w:rPr>
        <w:t>浙里办</w:t>
      </w:r>
      <w:r>
        <w:rPr>
          <w:rFonts w:hint="eastAsia"/>
          <w:sz w:val="24"/>
        </w:rPr>
        <w:t>”</w:t>
      </w:r>
      <w:r>
        <w:rPr>
          <w:sz w:val="24"/>
        </w:rPr>
        <w:t>app应用并安装。</w:t>
      </w:r>
    </w:p>
    <w:p>
      <w:r>
        <w:drawing>
          <wp:inline distT="0" distB="0" distL="114300" distR="114300">
            <wp:extent cx="748665" cy="748665"/>
            <wp:effectExtent l="0" t="0" r="13335" b="13335"/>
            <wp:docPr id="9" name="图片 9" descr="2341602577722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341602577722_.pic_h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登录</w:t>
      </w:r>
      <w:r>
        <w:rPr>
          <w:rFonts w:hint="eastAsia"/>
          <w:sz w:val="28"/>
          <w:szCs w:val="28"/>
        </w:rPr>
        <w:t>“</w:t>
      </w:r>
      <w:r>
        <w:rPr>
          <w:sz w:val="28"/>
          <w:szCs w:val="28"/>
        </w:rPr>
        <w:t>浙里办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。</w:t>
      </w:r>
    </w:p>
    <w:p>
      <w:pPr>
        <w:rPr>
          <w:sz w:val="24"/>
        </w:rPr>
      </w:pPr>
      <w:r>
        <w:rPr>
          <w:sz w:val="24"/>
        </w:rPr>
        <w:t xml:space="preserve">点击右下角 </w:t>
      </w:r>
      <w:r>
        <w:rPr>
          <w:rFonts w:hint="eastAsia"/>
          <w:sz w:val="24"/>
        </w:rPr>
        <w:t>【</w:t>
      </w:r>
      <w:r>
        <w:rPr>
          <w:sz w:val="24"/>
        </w:rPr>
        <w:t>我的</w:t>
      </w:r>
      <w:r>
        <w:rPr>
          <w:rFonts w:hint="eastAsia"/>
          <w:sz w:val="24"/>
        </w:rPr>
        <w:t>】</w:t>
      </w:r>
      <w:r>
        <w:rPr>
          <w:sz w:val="24"/>
        </w:rPr>
        <w:t>--&gt;</w:t>
      </w:r>
      <w:r>
        <w:rPr>
          <w:rFonts w:hint="eastAsia"/>
          <w:sz w:val="24"/>
        </w:rPr>
        <w:t>【</w:t>
      </w:r>
      <w:r>
        <w:rPr>
          <w:sz w:val="24"/>
        </w:rPr>
        <w:t>个人用户</w:t>
      </w:r>
      <w:r>
        <w:rPr>
          <w:rFonts w:hint="eastAsia"/>
          <w:sz w:val="24"/>
        </w:rPr>
        <w:t>】</w:t>
      </w:r>
      <w:r>
        <w:rPr>
          <w:sz w:val="24"/>
        </w:rPr>
        <w:t>--&gt; 输入用户名--&gt; 登录</w:t>
      </w:r>
    </w:p>
    <w:p/>
    <w:p>
      <w:r>
        <w:drawing>
          <wp:inline distT="0" distB="0" distL="114300" distR="114300">
            <wp:extent cx="1925320" cy="4121150"/>
            <wp:effectExtent l="0" t="0" r="17780" b="1270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412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85645" cy="4065905"/>
            <wp:effectExtent l="0" t="0" r="14605" b="1079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4065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进入 宁波电子票据查验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方法1：</w:t>
      </w:r>
      <w:r>
        <w:rPr>
          <w:sz w:val="28"/>
          <w:szCs w:val="28"/>
        </w:rPr>
        <w:t>点</w:t>
      </w:r>
      <w:r>
        <w:rPr>
          <w:rFonts w:hint="eastAsia"/>
          <w:sz w:val="28"/>
          <w:szCs w:val="28"/>
        </w:rPr>
        <w:t>击【</w:t>
      </w:r>
      <w:r>
        <w:rPr>
          <w:sz w:val="28"/>
          <w:szCs w:val="28"/>
        </w:rPr>
        <w:t>更多</w:t>
      </w:r>
      <w:r>
        <w:rPr>
          <w:rFonts w:hint="eastAsia"/>
          <w:sz w:val="28"/>
          <w:szCs w:val="28"/>
        </w:rPr>
        <w:t>】</w:t>
      </w:r>
      <w:r>
        <w:rPr>
          <w:sz w:val="28"/>
          <w:szCs w:val="28"/>
        </w:rPr>
        <w:t>--&gt;</w:t>
      </w:r>
      <w:r>
        <w:rPr>
          <w:rFonts w:hint="eastAsia"/>
          <w:sz w:val="28"/>
          <w:szCs w:val="28"/>
        </w:rPr>
        <w:t>【</w:t>
      </w:r>
      <w:r>
        <w:rPr>
          <w:sz w:val="28"/>
          <w:szCs w:val="28"/>
        </w:rPr>
        <w:t>纳税缴费</w:t>
      </w:r>
      <w:r>
        <w:rPr>
          <w:rFonts w:hint="eastAsia"/>
          <w:sz w:val="28"/>
          <w:szCs w:val="28"/>
        </w:rPr>
        <w:t>】</w:t>
      </w:r>
      <w:r>
        <w:rPr>
          <w:sz w:val="28"/>
          <w:szCs w:val="28"/>
        </w:rPr>
        <w:t>--&gt;</w:t>
      </w:r>
      <w:r>
        <w:rPr>
          <w:rFonts w:hint="eastAsia"/>
          <w:sz w:val="28"/>
          <w:szCs w:val="28"/>
        </w:rPr>
        <w:t>【</w:t>
      </w:r>
      <w:r>
        <w:rPr>
          <w:sz w:val="28"/>
          <w:szCs w:val="28"/>
        </w:rPr>
        <w:t>宁波</w:t>
      </w:r>
      <w:r>
        <w:rPr>
          <w:rFonts w:hint="eastAsia"/>
          <w:sz w:val="28"/>
          <w:szCs w:val="28"/>
        </w:rPr>
        <w:t>财政</w:t>
      </w:r>
      <w:r>
        <w:rPr>
          <w:sz w:val="28"/>
          <w:szCs w:val="28"/>
        </w:rPr>
        <w:t>电子票据查验</w:t>
      </w:r>
      <w:r>
        <w:rPr>
          <w:rFonts w:hint="eastAsia"/>
          <w:sz w:val="28"/>
          <w:szCs w:val="28"/>
        </w:rPr>
        <w:t>】</w:t>
      </w:r>
    </w:p>
    <w:p>
      <w:r>
        <w:drawing>
          <wp:inline distT="0" distB="0" distL="114300" distR="114300">
            <wp:extent cx="2587625" cy="4044315"/>
            <wp:effectExtent l="0" t="0" r="3175" b="13335"/>
            <wp:docPr id="12" name="图片 3" descr="&amp;pfm122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&amp;pfm122&amp;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857" cy="406277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09825" cy="4050030"/>
            <wp:effectExtent l="0" t="0" r="9525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4968" cy="4058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t>方法2：在搜索栏内输入</w:t>
      </w:r>
      <w:r>
        <w:rPr>
          <w:rFonts w:hint="eastAsia"/>
          <w:sz w:val="28"/>
          <w:szCs w:val="28"/>
        </w:rPr>
        <w:t>“宁波财政</w:t>
      </w:r>
      <w:r>
        <w:rPr>
          <w:sz w:val="28"/>
          <w:szCs w:val="28"/>
        </w:rPr>
        <w:t>电子票据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--&gt;</w:t>
      </w:r>
      <w:r>
        <w:rPr>
          <w:rFonts w:hint="eastAsia"/>
          <w:sz w:val="28"/>
          <w:szCs w:val="28"/>
        </w:rPr>
        <w:t>点击</w:t>
      </w:r>
      <w:r>
        <w:rPr>
          <w:sz w:val="28"/>
          <w:szCs w:val="28"/>
        </w:rPr>
        <w:t>查找 --&gt;点击进入</w:t>
      </w:r>
      <w:r>
        <w:rPr>
          <w:rFonts w:hint="eastAsia"/>
          <w:sz w:val="28"/>
          <w:szCs w:val="28"/>
        </w:rPr>
        <w:t>【</w:t>
      </w:r>
      <w:r>
        <w:rPr>
          <w:sz w:val="28"/>
          <w:szCs w:val="28"/>
        </w:rPr>
        <w:t>宁波</w:t>
      </w:r>
      <w:r>
        <w:rPr>
          <w:rFonts w:hint="eastAsia"/>
          <w:sz w:val="28"/>
          <w:szCs w:val="28"/>
        </w:rPr>
        <w:t>财政</w:t>
      </w:r>
      <w:r>
        <w:rPr>
          <w:sz w:val="28"/>
          <w:szCs w:val="28"/>
        </w:rPr>
        <w:t>电子票据查验</w:t>
      </w:r>
      <w:r>
        <w:rPr>
          <w:rFonts w:hint="eastAsia"/>
          <w:sz w:val="28"/>
          <w:szCs w:val="28"/>
        </w:rPr>
        <w:t>】</w:t>
      </w:r>
    </w:p>
    <w:p>
      <w:pPr>
        <w:ind w:firstLine="210" w:firstLineChars="100"/>
      </w:pPr>
      <w:r>
        <w:drawing>
          <wp:inline distT="0" distB="0" distL="114300" distR="114300">
            <wp:extent cx="1876425" cy="2795905"/>
            <wp:effectExtent l="0" t="0" r="9525" b="444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15139" cy="285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97100" cy="2794000"/>
            <wp:effectExtent l="0" t="0" r="12700" b="635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2891" cy="28900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进入</w:t>
      </w:r>
      <w:r>
        <w:rPr>
          <w:rFonts w:hint="eastAsia"/>
          <w:sz w:val="28"/>
          <w:szCs w:val="28"/>
        </w:rPr>
        <w:t>【</w:t>
      </w:r>
      <w:r>
        <w:rPr>
          <w:sz w:val="28"/>
          <w:szCs w:val="28"/>
        </w:rPr>
        <w:t>宁波</w:t>
      </w:r>
      <w:r>
        <w:rPr>
          <w:rFonts w:hint="eastAsia"/>
          <w:sz w:val="28"/>
          <w:szCs w:val="28"/>
        </w:rPr>
        <w:t>财政</w:t>
      </w:r>
      <w:r>
        <w:rPr>
          <w:sz w:val="28"/>
          <w:szCs w:val="28"/>
        </w:rPr>
        <w:t>电子票据查验</w:t>
      </w:r>
      <w:r>
        <w:rPr>
          <w:rFonts w:hint="eastAsia"/>
          <w:sz w:val="28"/>
          <w:szCs w:val="28"/>
        </w:rPr>
        <w:t>】</w:t>
      </w:r>
      <w:r>
        <w:rPr>
          <w:sz w:val="28"/>
          <w:szCs w:val="28"/>
        </w:rPr>
        <w:t>首页</w:t>
      </w:r>
    </w:p>
    <w:p>
      <w:r>
        <w:drawing>
          <wp:inline distT="0" distB="0" distL="114300" distR="114300">
            <wp:extent cx="4126865" cy="4842510"/>
            <wp:effectExtent l="0" t="0" r="6985" b="15240"/>
            <wp:docPr id="16" name="图片 16" descr="2391602579844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391602579844_.pi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FF0000"/>
          <w:sz w:val="24"/>
        </w:rPr>
      </w:pPr>
      <w:r>
        <w:rPr>
          <w:color w:val="FF0000"/>
          <w:sz w:val="24"/>
        </w:rPr>
        <w:t>说明：</w:t>
      </w:r>
    </w:p>
    <w:p>
      <w:pPr>
        <w:rPr>
          <w:sz w:val="24"/>
        </w:rPr>
      </w:pPr>
      <w:r>
        <w:rPr>
          <w:color w:val="FF0000"/>
          <w:sz w:val="24"/>
        </w:rPr>
        <w:t>票据查验： 需手工输入票据信息进行查验。</w:t>
      </w:r>
    </w:p>
    <w:p>
      <w:pPr>
        <w:numPr>
          <w:ilvl w:val="0"/>
          <w:numId w:val="2"/>
        </w:numPr>
        <w:rPr>
          <w:sz w:val="24"/>
        </w:rPr>
      </w:pPr>
      <w:r>
        <w:rPr>
          <w:sz w:val="28"/>
          <w:szCs w:val="28"/>
        </w:rPr>
        <w:t>票据查验</w:t>
      </w:r>
    </w:p>
    <w:p>
      <w:pPr>
        <w:rPr>
          <w:sz w:val="24"/>
        </w:rPr>
      </w:pPr>
      <w:r>
        <w:rPr>
          <w:rFonts w:hint="eastAsia"/>
          <w:sz w:val="24"/>
        </w:rPr>
        <w:t>【</w:t>
      </w:r>
      <w:r>
        <w:rPr>
          <w:sz w:val="24"/>
        </w:rPr>
        <w:t>电子票据查验</w:t>
      </w:r>
      <w:r>
        <w:rPr>
          <w:rFonts w:hint="eastAsia"/>
          <w:sz w:val="24"/>
        </w:rPr>
        <w:t>】</w:t>
      </w:r>
      <w:r>
        <w:rPr>
          <w:sz w:val="24"/>
        </w:rPr>
        <w:t>输入</w:t>
      </w:r>
      <w:r>
        <w:rPr>
          <w:rFonts w:hint="eastAsia"/>
          <w:sz w:val="24"/>
        </w:rPr>
        <w:t>：</w:t>
      </w:r>
      <w:r>
        <w:rPr>
          <w:sz w:val="24"/>
        </w:rPr>
        <w:t>电子票据代码</w:t>
      </w:r>
      <w:r>
        <w:rPr>
          <w:rFonts w:hint="eastAsia"/>
          <w:sz w:val="24"/>
        </w:rPr>
        <w:t>+</w:t>
      </w:r>
      <w:r>
        <w:rPr>
          <w:sz w:val="24"/>
        </w:rPr>
        <w:t>电子票据号码</w:t>
      </w:r>
      <w:r>
        <w:rPr>
          <w:rFonts w:hint="eastAsia"/>
          <w:sz w:val="24"/>
        </w:rPr>
        <w:t>+</w:t>
      </w:r>
      <w:r>
        <w:rPr>
          <w:sz w:val="24"/>
        </w:rPr>
        <w:t>校验码</w:t>
      </w:r>
      <w:r>
        <w:rPr>
          <w:rFonts w:hint="eastAsia"/>
          <w:sz w:val="24"/>
        </w:rPr>
        <w:t>+</w:t>
      </w:r>
      <w:r>
        <w:rPr>
          <w:sz w:val="24"/>
        </w:rPr>
        <w:t>随机码 --&gt; 点击</w:t>
      </w:r>
      <w:r>
        <w:rPr>
          <w:rFonts w:hint="eastAsia"/>
          <w:sz w:val="24"/>
        </w:rPr>
        <w:t>【</w:t>
      </w:r>
      <w:r>
        <w:rPr>
          <w:sz w:val="24"/>
        </w:rPr>
        <w:t>查验</w:t>
      </w:r>
      <w:r>
        <w:rPr>
          <w:rFonts w:hint="eastAsia"/>
          <w:sz w:val="24"/>
        </w:rPr>
        <w:t>】</w:t>
      </w:r>
    </w:p>
    <w:p>
      <w:pPr>
        <w:rPr>
          <w:sz w:val="28"/>
          <w:szCs w:val="28"/>
        </w:rPr>
      </w:pPr>
      <w:r>
        <w:rPr>
          <w:rFonts w:hint="eastAsia"/>
          <w:sz w:val="24"/>
        </w:rPr>
        <w:t>【</w:t>
      </w:r>
      <w:r>
        <w:rPr>
          <w:sz w:val="24"/>
        </w:rPr>
        <w:t>缴款码查验</w:t>
      </w:r>
      <w:r>
        <w:rPr>
          <w:rFonts w:hint="eastAsia"/>
          <w:sz w:val="24"/>
        </w:rPr>
        <w:t>】</w:t>
      </w:r>
      <w:r>
        <w:rPr>
          <w:sz w:val="24"/>
        </w:rPr>
        <w:t>输入</w:t>
      </w:r>
      <w:r>
        <w:rPr>
          <w:rFonts w:hint="eastAsia"/>
          <w:sz w:val="24"/>
        </w:rPr>
        <w:t>：</w:t>
      </w:r>
      <w:r>
        <w:rPr>
          <w:sz w:val="24"/>
        </w:rPr>
        <w:t>缴款码</w:t>
      </w:r>
      <w:r>
        <w:rPr>
          <w:rFonts w:hint="eastAsia"/>
          <w:sz w:val="24"/>
        </w:rPr>
        <w:t>+</w:t>
      </w:r>
      <w:r>
        <w:rPr>
          <w:sz w:val="24"/>
        </w:rPr>
        <w:t>缴款人</w:t>
      </w:r>
      <w:r>
        <w:rPr>
          <w:rFonts w:hint="eastAsia"/>
          <w:sz w:val="24"/>
        </w:rPr>
        <w:t>+</w:t>
      </w:r>
      <w:r>
        <w:rPr>
          <w:sz w:val="24"/>
        </w:rPr>
        <w:t>随机码 --&gt; 点击</w:t>
      </w:r>
      <w:r>
        <w:rPr>
          <w:rFonts w:hint="eastAsia"/>
          <w:sz w:val="24"/>
        </w:rPr>
        <w:t>【</w:t>
      </w:r>
      <w:r>
        <w:rPr>
          <w:sz w:val="24"/>
        </w:rPr>
        <w:t>查验</w:t>
      </w:r>
      <w:r>
        <w:rPr>
          <w:rFonts w:hint="eastAsia"/>
          <w:sz w:val="28"/>
          <w:szCs w:val="28"/>
        </w:rPr>
        <w:t>】</w:t>
      </w:r>
    </w:p>
    <w:p>
      <w:pPr>
        <w:rPr>
          <w:sz w:val="24"/>
        </w:rPr>
      </w:pPr>
    </w:p>
    <w:p>
      <w:r>
        <w:drawing>
          <wp:inline distT="0" distB="0" distL="114300" distR="114300">
            <wp:extent cx="2458085" cy="5197475"/>
            <wp:effectExtent l="0" t="0" r="18415" b="317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519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69845" cy="5185410"/>
            <wp:effectExtent l="0" t="0" r="1905" b="1524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5185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扫码查验</w:t>
      </w:r>
    </w:p>
    <w:p>
      <w:pPr>
        <w:rPr>
          <w:sz w:val="24"/>
        </w:rPr>
      </w:pPr>
      <w:r>
        <w:rPr>
          <w:sz w:val="24"/>
        </w:rPr>
        <w:t>可</w:t>
      </w:r>
      <w:r>
        <w:rPr>
          <w:rFonts w:hint="eastAsia"/>
          <w:sz w:val="24"/>
        </w:rPr>
        <w:t>通过</w:t>
      </w:r>
      <w:r>
        <w:rPr>
          <w:sz w:val="24"/>
        </w:rPr>
        <w:t>扫描开票单位提供的指定二维码或电子票据右上角二维码进行</w:t>
      </w:r>
      <w:r>
        <w:rPr>
          <w:rFonts w:hint="eastAsia"/>
          <w:sz w:val="24"/>
        </w:rPr>
        <w:t>真伪查询</w:t>
      </w:r>
      <w:r>
        <w:rPr>
          <w:sz w:val="24"/>
        </w:rPr>
        <w:t>。</w:t>
      </w:r>
    </w:p>
    <w:p/>
    <w:p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我的票据</w:t>
      </w:r>
    </w:p>
    <w:p>
      <w:pPr>
        <w:rPr>
          <w:sz w:val="24"/>
        </w:rPr>
      </w:pPr>
      <w:r>
        <w:rPr>
          <w:sz w:val="24"/>
        </w:rPr>
        <w:t>浙里办app 实名登录后 可查询到一年内的电子票据。</w:t>
      </w:r>
    </w:p>
    <w:p>
      <w:r>
        <w:drawing>
          <wp:inline distT="0" distB="0" distL="114300" distR="114300">
            <wp:extent cx="2498090" cy="4940935"/>
            <wp:effectExtent l="0" t="0" r="16510" b="12065"/>
            <wp:docPr id="19" name="图片 19" descr="2421602582153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421602582153_.pic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00393" cy="494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89835" cy="4931410"/>
            <wp:effectExtent l="0" t="0" r="5715" b="2540"/>
            <wp:docPr id="20" name="图片 20" descr="2431602582154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431602582154_.pi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493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</w:pPr>
      <w:r>
        <w:rPr>
          <w:rFonts w:hint="eastAsia"/>
        </w:rPr>
        <w:t xml:space="preserve">移动端 </w:t>
      </w:r>
      <w:r>
        <w:t>微信/浏览器 查验</w:t>
      </w:r>
      <w:r>
        <w:rPr>
          <w:rFonts w:hint="eastAsia"/>
        </w:rPr>
        <w:t>流程</w:t>
      </w:r>
    </w:p>
    <w:p>
      <w:pPr>
        <w:rPr>
          <w:sz w:val="28"/>
          <w:szCs w:val="28"/>
        </w:rPr>
      </w:pPr>
      <w:r>
        <w:t>1、</w:t>
      </w:r>
      <w:r>
        <w:rPr>
          <w:sz w:val="28"/>
          <w:szCs w:val="28"/>
        </w:rPr>
        <w:t>通过</w:t>
      </w:r>
      <w:r>
        <w:rPr>
          <w:rFonts w:hint="eastAsia"/>
          <w:sz w:val="28"/>
          <w:szCs w:val="28"/>
        </w:rPr>
        <w:t>移动</w:t>
      </w:r>
      <w:r>
        <w:rPr>
          <w:sz w:val="28"/>
          <w:szCs w:val="28"/>
        </w:rPr>
        <w:t>端</w:t>
      </w:r>
      <w:r>
        <w:rPr>
          <w:rFonts w:hint="eastAsia"/>
          <w:sz w:val="28"/>
          <w:szCs w:val="28"/>
        </w:rPr>
        <w:t>“</w:t>
      </w:r>
      <w:r>
        <w:rPr>
          <w:sz w:val="28"/>
          <w:szCs w:val="28"/>
        </w:rPr>
        <w:t>微信</w:t>
      </w:r>
      <w:r>
        <w:rPr>
          <w:rFonts w:hint="eastAsia"/>
          <w:sz w:val="28"/>
          <w:szCs w:val="28"/>
        </w:rPr>
        <w:t>”app</w:t>
      </w:r>
      <w:r>
        <w:rPr>
          <w:sz w:val="28"/>
          <w:szCs w:val="28"/>
        </w:rPr>
        <w:t>或</w:t>
      </w:r>
      <w:r>
        <w:rPr>
          <w:rFonts w:hint="eastAsia"/>
          <w:sz w:val="28"/>
          <w:szCs w:val="28"/>
        </w:rPr>
        <w:t>具备扫码功能的各类</w:t>
      </w:r>
      <w:r>
        <w:rPr>
          <w:sz w:val="28"/>
          <w:szCs w:val="28"/>
        </w:rPr>
        <w:t>浏览器扫描</w:t>
      </w:r>
      <w:r>
        <w:rPr>
          <w:rFonts w:hint="eastAsia"/>
          <w:sz w:val="28"/>
          <w:szCs w:val="28"/>
        </w:rPr>
        <w:t>下方</w:t>
      </w:r>
      <w:r>
        <w:rPr>
          <w:sz w:val="28"/>
          <w:szCs w:val="28"/>
        </w:rPr>
        <w:t>指定二维码</w:t>
      </w:r>
    </w:p>
    <w:p>
      <w:pPr>
        <w:rPr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eastAsia="zh-CN"/>
        </w:rPr>
        <w:drawing>
          <wp:inline distT="0" distB="0" distL="114300" distR="114300">
            <wp:extent cx="2019300" cy="2019300"/>
            <wp:effectExtent l="0" t="0" r="0" b="0"/>
            <wp:docPr id="24" name="图片 24" descr="查询票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查询票据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输入: 缴款码、缴款人、随机码信息点击</w:t>
      </w:r>
      <w:r>
        <w:rPr>
          <w:rFonts w:hint="eastAsia"/>
          <w:sz w:val="28"/>
          <w:szCs w:val="28"/>
        </w:rPr>
        <w:t>【</w:t>
      </w:r>
      <w:r>
        <w:rPr>
          <w:sz w:val="28"/>
          <w:szCs w:val="28"/>
        </w:rPr>
        <w:t>查验</w:t>
      </w:r>
      <w:r>
        <w:rPr>
          <w:rFonts w:hint="eastAsia"/>
          <w:sz w:val="28"/>
          <w:szCs w:val="28"/>
        </w:rPr>
        <w:t>】</w:t>
      </w:r>
    </w:p>
    <w:p>
      <w:r>
        <w:drawing>
          <wp:inline distT="0" distB="0" distL="114300" distR="114300">
            <wp:extent cx="2106295" cy="3568065"/>
            <wp:effectExtent l="0" t="0" r="8255" b="13335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3568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0"/>
          <w:numId w:val="3"/>
        </w:numPr>
      </w:pPr>
      <w:r>
        <w:rPr>
          <w:rFonts w:hint="eastAsia"/>
        </w:rPr>
        <w:t>“宁波市财政电子票据服务平台”网页查验流程</w:t>
      </w:r>
    </w:p>
    <w:p>
      <w:r>
        <w:rPr>
          <w:rFonts w:hint="eastAsia"/>
        </w:rPr>
        <w:t>1. 输入网址：https://czpj.czj.ningbo.gov.cn/#/</w:t>
      </w:r>
    </w:p>
    <w:p>
      <w:r>
        <w:drawing>
          <wp:inline distT="0" distB="0" distL="114300" distR="114300">
            <wp:extent cx="4160520" cy="2987040"/>
            <wp:effectExtent l="0" t="0" r="11430" b="381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sz w:val="24"/>
        </w:rPr>
        <w:t xml:space="preserve">2. </w:t>
      </w:r>
      <w:r>
        <w:rPr>
          <w:sz w:val="24"/>
        </w:rPr>
        <w:t>输入</w:t>
      </w:r>
      <w:r>
        <w:rPr>
          <w:rFonts w:hint="eastAsia"/>
          <w:sz w:val="24"/>
        </w:rPr>
        <w:t>：</w:t>
      </w:r>
      <w:r>
        <w:rPr>
          <w:sz w:val="24"/>
        </w:rPr>
        <w:t>电子票据代码</w:t>
      </w:r>
      <w:r>
        <w:rPr>
          <w:rFonts w:hint="eastAsia"/>
          <w:sz w:val="24"/>
        </w:rPr>
        <w:t>+</w:t>
      </w:r>
      <w:r>
        <w:rPr>
          <w:sz w:val="24"/>
        </w:rPr>
        <w:t>电子票据号码</w:t>
      </w:r>
      <w:r>
        <w:rPr>
          <w:rFonts w:hint="eastAsia"/>
          <w:sz w:val="24"/>
        </w:rPr>
        <w:t>+</w:t>
      </w:r>
      <w:r>
        <w:rPr>
          <w:sz w:val="24"/>
        </w:rPr>
        <w:t>校验码</w:t>
      </w:r>
      <w:r>
        <w:rPr>
          <w:rFonts w:hint="eastAsia"/>
          <w:sz w:val="24"/>
        </w:rPr>
        <w:t>+</w:t>
      </w:r>
      <w:r>
        <w:rPr>
          <w:sz w:val="24"/>
        </w:rPr>
        <w:t>随机码 --&gt; 点击</w:t>
      </w:r>
      <w:r>
        <w:rPr>
          <w:rFonts w:hint="eastAsia"/>
          <w:sz w:val="24"/>
        </w:rPr>
        <w:t>【</w:t>
      </w:r>
      <w:r>
        <w:rPr>
          <w:sz w:val="24"/>
        </w:rPr>
        <w:t>查验</w:t>
      </w:r>
      <w:r>
        <w:rPr>
          <w:rFonts w:hint="eastAsia"/>
          <w:sz w:val="24"/>
        </w:rPr>
        <w:t>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582F5"/>
    <w:multiLevelType w:val="singleLevel"/>
    <w:tmpl w:val="5F8582F5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F858424"/>
    <w:multiLevelType w:val="singleLevel"/>
    <w:tmpl w:val="5F858424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F85983E"/>
    <w:multiLevelType w:val="singleLevel"/>
    <w:tmpl w:val="5F85983E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F859FD4"/>
    <w:multiLevelType w:val="singleLevel"/>
    <w:tmpl w:val="5F859FD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ZTI0OGRiMDhjOTJmZTEzZWI4MTAzODc1ZTJlZDkifQ=="/>
  </w:docVars>
  <w:rsids>
    <w:rsidRoot w:val="00000000"/>
    <w:rsid w:val="7085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microsoft.com/office/2007/relationships/hdphoto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2022-11-21T05:07:03Z</dcterms:created>
  <dc:creator>Administrator</dc:creator>
  <cp:lastModifiedBy>奶味阿烊</cp:lastModifiedBy>
  <dcterms:modified xsi:type="dcterms:W3CDTF">2022-11-21T05:07:15Z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F70701D9AAC840358CA8F176D1C483F1</vt:lpwstr>
  </property>
</Properties>
</file>