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Times New Roman"/>
          <w:b/>
          <w:bCs/>
          <w:color w:val="000000"/>
          <w:sz w:val="36"/>
          <w:szCs w:val="32"/>
        </w:rPr>
      </w:pPr>
      <w:r>
        <w:rPr>
          <w:rFonts w:hint="eastAsia" w:ascii="黑体" w:hAnsi="黑体" w:eastAsia="黑体" w:cs="Times New Roman"/>
          <w:b/>
          <w:bCs/>
          <w:color w:val="000000"/>
          <w:sz w:val="36"/>
          <w:szCs w:val="32"/>
        </w:rPr>
        <w:t>入党申请书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要求入党的人必须自愿向党组织正式提出书面申请，这是加入党组织的必要手续。入党申请书一般按以下格式和内容书写：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标题。在第一行居中写“入党申请书”。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 w:val="24"/>
          <w:szCs w:val="24"/>
          <w:highlight w:val="yellow"/>
        </w:rPr>
      </w:pPr>
      <w:r>
        <w:rPr>
          <w:rFonts w:hint="eastAsia" w:ascii="宋体" w:hAnsi="宋体" w:eastAsia="宋体"/>
          <w:sz w:val="24"/>
          <w:szCs w:val="24"/>
          <w:highlight w:val="yellow"/>
        </w:rPr>
        <w:t>称呼。即入党申请人对党组织的称呼，一般在第二行顶格写“敬爱的党组织”或“</w:t>
      </w:r>
      <w:r>
        <w:rPr>
          <w:rFonts w:ascii="宋体" w:hAnsi="宋体" w:eastAsia="宋体"/>
          <w:sz w:val="24"/>
          <w:szCs w:val="24"/>
          <w:highlight w:val="yellow"/>
        </w:rPr>
        <w:t>xx</w:t>
      </w:r>
      <w:r>
        <w:rPr>
          <w:rFonts w:hint="eastAsia" w:ascii="宋体" w:hAnsi="宋体" w:eastAsia="宋体"/>
          <w:sz w:val="24"/>
          <w:szCs w:val="24"/>
          <w:highlight w:val="yellow"/>
        </w:rPr>
        <w:t>党支部”，并加冒号。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正文。这是入党申请书的主要部分，一般写以下内容：①为什么要入党（主要写自己对党的认识，政治信念和入党动机，以及在这些方面思想变化的过程）；②本人的基本情况（主要写自己成长经历，政治历史问题，受过奖励和处分，以及思想，工作，学习和作风等方面的情况）；</w:t>
      </w:r>
      <w:r>
        <w:rPr>
          <w:rFonts w:hint="eastAsia" w:ascii="宋体" w:hAnsi="宋体" w:eastAsia="宋体"/>
          <w:sz w:val="24"/>
          <w:szCs w:val="24"/>
          <w:highlight w:val="yellow"/>
        </w:rPr>
        <w:t>③家庭主要成员和主要社会关系情况（主要写其职业，政治情况，与本人关系等。此项内容也可附于申请书后）；</w:t>
      </w:r>
      <w:r>
        <w:rPr>
          <w:rFonts w:hint="eastAsia" w:ascii="宋体" w:hAnsi="宋体" w:eastAsia="宋体"/>
          <w:sz w:val="24"/>
          <w:szCs w:val="24"/>
        </w:rPr>
        <w:t>④怎样积极争取入党（主要写怎样正确对待入党问题，以及怎样以实际行动争取入党和接收党组织的考验）。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结尾。正文写完后，一般另起一行，用“请党组织在实践中考验我”或“请党组织看我的实践行动”等作为结束语。结尾也可用“此致”“敬礼</w:t>
      </w:r>
      <w:bookmarkStart w:id="0" w:name="_GoBack"/>
      <w:bookmarkEnd w:id="0"/>
      <w:r>
        <w:rPr>
          <w:rFonts w:hint="eastAsia" w:ascii="宋体" w:hAnsi="宋体" w:eastAsia="宋体"/>
          <w:sz w:val="24"/>
          <w:szCs w:val="24"/>
        </w:rPr>
        <w:t>”等词语。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署名和日期。在结尾在右下方要写上申请人的姓名，并注明申请的日期（按公历时间写清年、月、日）。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FE1468"/>
    <w:multiLevelType w:val="multilevel"/>
    <w:tmpl w:val="38FE1468"/>
    <w:lvl w:ilvl="0" w:tentative="0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I1MDA0MDkzNGE1YTBkYzNmZjBmZWMzOWU4NzYyMDEifQ=="/>
  </w:docVars>
  <w:rsids>
    <w:rsidRoot w:val="00973147"/>
    <w:rsid w:val="00040F3C"/>
    <w:rsid w:val="00130262"/>
    <w:rsid w:val="00380E6A"/>
    <w:rsid w:val="008D725D"/>
    <w:rsid w:val="00973147"/>
    <w:rsid w:val="00BF4DD9"/>
    <w:rsid w:val="00D42326"/>
    <w:rsid w:val="03F64515"/>
    <w:rsid w:val="2C55247B"/>
    <w:rsid w:val="3988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460</Words>
  <Characters>461</Characters>
  <Lines>3</Lines>
  <Paragraphs>1</Paragraphs>
  <TotalTime>1315</TotalTime>
  <ScaleCrop>false</ScaleCrop>
  <LinksUpToDate>false</LinksUpToDate>
  <CharactersWithSpaces>461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2018-11-23T01:06:00Z</dcterms:created>
  <dc:creator>Hewlett-Packard Company</dc:creator>
  <cp:lastModifiedBy>HXL</cp:lastModifiedBy>
  <dcterms:modified xsi:type="dcterms:W3CDTF">2022-11-17T09:04:59Z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F94406173D1C476EBD7D67E49A4EB577</vt:lpwstr>
  </property>
</Properties>
</file>